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E" w:rsidRDefault="004827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0D5F1" wp14:editId="579C6919">
                <wp:simplePos x="0" y="0"/>
                <wp:positionH relativeFrom="column">
                  <wp:posOffset>-45436</wp:posOffset>
                </wp:positionH>
                <wp:positionV relativeFrom="paragraph">
                  <wp:posOffset>-85194</wp:posOffset>
                </wp:positionV>
                <wp:extent cx="6240780" cy="3857093"/>
                <wp:effectExtent l="38100" t="38100" r="45720" b="292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3857093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.6pt;margin-top:-6.7pt;width:491.4pt;height:30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" filled="f" strokecolor="#7030a0" strokeweight="6pt">
                <v:stroke dashstyle="1 1"/>
              </v:oval>
            </w:pict>
          </mc:Fallback>
        </mc:AlternateContent>
      </w:r>
      <w:r w:rsidR="00E667BE" w:rsidRPr="00E667BE">
        <w:rPr>
          <w:rFonts w:ascii="Arial Black" w:hAnsi="Arial Black"/>
          <w:b/>
          <w:noProof/>
          <w:color w:val="76923C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FC760" wp14:editId="54808F95">
                <wp:simplePos x="0" y="0"/>
                <wp:positionH relativeFrom="column">
                  <wp:posOffset>1586230</wp:posOffset>
                </wp:positionH>
                <wp:positionV relativeFrom="paragraph">
                  <wp:posOffset>98460</wp:posOffset>
                </wp:positionV>
                <wp:extent cx="319786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BE" w:rsidRDefault="00E667BE">
                            <w:r>
                              <w:rPr>
                                <w:rFonts w:ascii="Arial Black" w:hAnsi="Arial Black"/>
                                <w:b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CMC CORNERSTONE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pt;margin-top:7.75pt;width:25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" filled="f" stroked="f">
                <v:textbox style="mso-fit-shape-to-text:t">
                  <w:txbxContent>
                    <w:p w:rsidR="00E667BE" w:rsidRDefault="00E667BE">
                      <w:r>
                        <w:rPr>
                          <w:rFonts w:ascii="Arial Black" w:hAnsi="Arial Black"/>
                          <w:b/>
                          <w:color w:val="76923C" w:themeColor="accent3" w:themeShade="BF"/>
                          <w:sz w:val="40"/>
                          <w:szCs w:val="40"/>
                        </w:rPr>
                        <w:t>CMC CORNERSTONE</w:t>
                      </w:r>
                    </w:p>
                  </w:txbxContent>
                </v:textbox>
              </v:shape>
            </w:pict>
          </mc:Fallback>
        </mc:AlternateContent>
      </w:r>
    </w:p>
    <w:p w:rsidR="00321B17" w:rsidRPr="00E667BE" w:rsidRDefault="00E667BE" w:rsidP="00E667BE">
      <w:pPr>
        <w:tabs>
          <w:tab w:val="left" w:pos="410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335091</wp:posOffset>
                </wp:positionH>
                <wp:positionV relativeFrom="paragraph">
                  <wp:posOffset>644351</wp:posOffset>
                </wp:positionV>
                <wp:extent cx="5608509" cy="2702734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509" cy="2702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8B" w:rsidRPr="0024458B" w:rsidRDefault="0024458B" w:rsidP="0024458B">
                            <w:pPr>
                              <w:rPr>
                                <w:rFonts w:ascii="Brush Script MT" w:hAnsi="Brush Script MT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827DE" w:rsidRPr="0024458B">
                              <w:rPr>
                                <w:rFonts w:ascii="Brush Script MT" w:hAnsi="Brush Script MT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Why did Alpha Delta Kappa change to Marketplace to sell our products?</w:t>
                            </w:r>
                          </w:p>
                          <w:p w:rsidR="0024458B" w:rsidRPr="0024458B" w:rsidRDefault="0024458B" w:rsidP="0024458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4827DE" w:rsidRPr="0024458B" w:rsidRDefault="004827DE" w:rsidP="004827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24458B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The Wayfair vs South Dakota Supreme Court decision opened the door to require sales tax to be calculated by individual sales tax districts.</w:t>
                            </w:r>
                          </w:p>
                          <w:p w:rsidR="004827DE" w:rsidRPr="0024458B" w:rsidRDefault="004827DE" w:rsidP="004827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4458B">
                              <w:rPr>
                                <w:rFonts w:ascii="Agency FB" w:hAnsi="Agency FB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There are 9,998 different sales tax jurisdictions in the United States. Headquarters does not have the staffing to manage the necessary calculations.</w:t>
                            </w:r>
                          </w:p>
                          <w:p w:rsidR="004827DE" w:rsidRPr="0024458B" w:rsidRDefault="004827DE" w:rsidP="004827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24458B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Transcend purchased the Green Company who is our jewelry provider and was the logical choice to manage our online sales.</w:t>
                            </w:r>
                          </w:p>
                          <w:p w:rsidR="0024458B" w:rsidRDefault="004827DE" w:rsidP="002445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4458B">
                              <w:rPr>
                                <w:rFonts w:ascii="Agency FB" w:hAnsi="Agency FB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Transcend has provided a link at the top left corner of the Marketplace Homepage where members may order and pay by check. Check it out!</w:t>
                            </w:r>
                          </w:p>
                          <w:p w:rsidR="0024458B" w:rsidRDefault="0024458B" w:rsidP="0024458B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:rsidR="004827DE" w:rsidRPr="0024458B" w:rsidRDefault="0024458B" w:rsidP="0024458B">
                            <w:pPr>
                              <w:rPr>
                                <w:rFonts w:ascii="Agency FB" w:hAnsi="Agency FB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24458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27DE" w:rsidRPr="0024458B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Thank you for inquiring about this change.</w:t>
                            </w:r>
                          </w:p>
                          <w:p w:rsidR="0024458B" w:rsidRPr="0024458B" w:rsidRDefault="0024458B" w:rsidP="004827D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24458B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February 1,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4pt;margin-top:50.75pt;width:441.6pt;height:2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" filled="f" stroked="f">
                <v:textbox>
                  <w:txbxContent>
                    <w:p w:rsidR="0024458B" w:rsidRPr="0024458B" w:rsidRDefault="0024458B" w:rsidP="0024458B">
                      <w:pPr>
                        <w:rPr>
                          <w:rFonts w:ascii="Brush Script MT" w:hAnsi="Brush Script MT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   </w:t>
                      </w:r>
                      <w:r w:rsidR="004827DE" w:rsidRPr="0024458B">
                        <w:rPr>
                          <w:rFonts w:ascii="Brush Script MT" w:hAnsi="Brush Script MT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Why did Alpha Delta Kappa change to Marketplace to sell our products?</w:t>
                      </w:r>
                    </w:p>
                    <w:p w:rsidR="0024458B" w:rsidRPr="0024458B" w:rsidRDefault="0024458B" w:rsidP="0024458B">
                      <w:pPr>
                        <w:jc w:val="center"/>
                        <w:rPr>
                          <w:rFonts w:ascii="Script MT Bold" w:hAnsi="Script MT Bold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4827DE" w:rsidRPr="0024458B" w:rsidRDefault="004827DE" w:rsidP="004827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24458B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The Wayfair vs South Dakota Supreme Court decision opened the door to require sales tax to be calculated by individual sales tax districts.</w:t>
                      </w:r>
                    </w:p>
                    <w:p w:rsidR="004827DE" w:rsidRPr="0024458B" w:rsidRDefault="004827DE" w:rsidP="004827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4458B">
                        <w:rPr>
                          <w:rFonts w:ascii="Agency FB" w:hAnsi="Agency FB"/>
                          <w:b/>
                          <w:color w:val="7030A0"/>
                          <w:sz w:val="24"/>
                          <w:szCs w:val="24"/>
                        </w:rPr>
                        <w:t>There are 9,998 different sales tax jurisdictions in the United States. Headquarters does not have the staffing to manage the necessary calculations.</w:t>
                      </w:r>
                    </w:p>
                    <w:p w:rsidR="004827DE" w:rsidRPr="0024458B" w:rsidRDefault="004827DE" w:rsidP="004827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24458B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Transcend purchased the Green Company who is our jewelry provider and was the logical choice to manage our online sales.</w:t>
                      </w:r>
                    </w:p>
                    <w:p w:rsidR="0024458B" w:rsidRDefault="004827DE" w:rsidP="002445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4458B">
                        <w:rPr>
                          <w:rFonts w:ascii="Agency FB" w:hAnsi="Agency FB"/>
                          <w:b/>
                          <w:color w:val="7030A0"/>
                          <w:sz w:val="24"/>
                          <w:szCs w:val="24"/>
                        </w:rPr>
                        <w:t>Transcend has provided a link at the top left corner of the Marketplace Homepage where members may order and pay by check. Check it out!</w:t>
                      </w:r>
                    </w:p>
                    <w:p w:rsidR="0024458B" w:rsidRDefault="0024458B" w:rsidP="0024458B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:rsidR="004827DE" w:rsidRPr="0024458B" w:rsidRDefault="0024458B" w:rsidP="0024458B">
                      <w:pPr>
                        <w:rPr>
                          <w:rFonts w:ascii="Agency FB" w:hAnsi="Agency FB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24458B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 </w:t>
                      </w:r>
                      <w:r w:rsidR="004827DE" w:rsidRPr="0024458B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Thank you for inquiring about this change.</w:t>
                      </w:r>
                    </w:p>
                    <w:p w:rsidR="0024458B" w:rsidRPr="0024458B" w:rsidRDefault="0024458B" w:rsidP="004827DE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24458B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February 1,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1096680</wp:posOffset>
                </wp:positionH>
                <wp:positionV relativeFrom="paragraph">
                  <wp:posOffset>260350</wp:posOffset>
                </wp:positionV>
                <wp:extent cx="411267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BE" w:rsidRPr="00E667BE" w:rsidRDefault="00E667BE" w:rsidP="00E667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67BE">
                              <w:rPr>
                                <w:b/>
                                <w:sz w:val="36"/>
                                <w:szCs w:val="36"/>
                              </w:rPr>
                              <w:t>MARKETPLACE and SALES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6.35pt;margin-top:20.5pt;width:323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" filled="f" stroked="f">
                <v:textbox style="mso-fit-shape-to-text:t">
                  <w:txbxContent>
                    <w:p w:rsidR="00E667BE" w:rsidRPr="00E667BE" w:rsidRDefault="00E667BE" w:rsidP="00E667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667BE">
                        <w:rPr>
                          <w:b/>
                          <w:sz w:val="36"/>
                          <w:szCs w:val="36"/>
                        </w:rPr>
                        <w:t>MARKETPLACE and SALES TAX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B17" w:rsidRPr="00E6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49.2pt;height:306pt" o:bullet="t">
        <v:imagedata r:id="rId1" o:title="Adk triangle logo"/>
      </v:shape>
    </w:pict>
  </w:numPicBullet>
  <w:abstractNum w:abstractNumId="0">
    <w:nsid w:val="33DC4CEC"/>
    <w:multiLevelType w:val="hybridMultilevel"/>
    <w:tmpl w:val="614C2D54"/>
    <w:lvl w:ilvl="0" w:tplc="F8161A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E"/>
    <w:rsid w:val="00030120"/>
    <w:rsid w:val="00196C39"/>
    <w:rsid w:val="0024458B"/>
    <w:rsid w:val="00397F3E"/>
    <w:rsid w:val="004827DE"/>
    <w:rsid w:val="005F2D14"/>
    <w:rsid w:val="007D6E2C"/>
    <w:rsid w:val="00805DCD"/>
    <w:rsid w:val="00E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Evers</dc:creator>
  <cp:lastModifiedBy>Betty Evers</cp:lastModifiedBy>
  <cp:revision>2</cp:revision>
  <cp:lastPrinted>2020-01-16T05:43:00Z</cp:lastPrinted>
  <dcterms:created xsi:type="dcterms:W3CDTF">2020-01-16T04:52:00Z</dcterms:created>
  <dcterms:modified xsi:type="dcterms:W3CDTF">2020-01-16T05:44:00Z</dcterms:modified>
</cp:coreProperties>
</file>